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03" w:rsidRDefault="00FC5BF6" w:rsidP="00FC5BF6">
      <w:pPr>
        <w:jc w:val="center"/>
        <w:rPr>
          <w:rFonts w:ascii="Arial Black" w:hAnsi="Arial Black" w:cs="Times New Roman"/>
          <w:color w:val="4F81BD" w:themeColor="accent1"/>
          <w:sz w:val="28"/>
          <w:szCs w:val="28"/>
        </w:rPr>
      </w:pPr>
      <w:r w:rsidRPr="00FC5BF6">
        <w:rPr>
          <w:rFonts w:ascii="Arial Black" w:hAnsi="Arial Black" w:cs="Times New Roman"/>
          <w:color w:val="4F81BD" w:themeColor="accent1"/>
          <w:sz w:val="28"/>
          <w:szCs w:val="28"/>
        </w:rPr>
        <w:t>СХЕМА УПРА</w:t>
      </w:r>
      <w:r w:rsidR="00A55F32">
        <w:rPr>
          <w:rFonts w:ascii="Arial Black" w:hAnsi="Arial Black" w:cs="Times New Roman"/>
          <w:color w:val="4F81BD" w:themeColor="accent1"/>
          <w:sz w:val="28"/>
          <w:szCs w:val="28"/>
        </w:rPr>
        <w:t>ВЛЕНИЯ РЕСПУБЛИКАНСКИМ ИННОВАЦИО</w:t>
      </w:r>
      <w:r w:rsidRPr="00FC5BF6">
        <w:rPr>
          <w:rFonts w:ascii="Arial Black" w:hAnsi="Arial Black" w:cs="Times New Roman"/>
          <w:color w:val="4F81BD" w:themeColor="accent1"/>
          <w:sz w:val="28"/>
          <w:szCs w:val="28"/>
        </w:rPr>
        <w:t>ННЫМ ЦЕНТРОМ</w:t>
      </w:r>
    </w:p>
    <w:p w:rsidR="00FC5BF6" w:rsidRPr="00FC5BF6" w:rsidRDefault="00F96DB9" w:rsidP="00FC5BF6">
      <w:pPr>
        <w:jc w:val="center"/>
        <w:rPr>
          <w:rFonts w:ascii="Arial Black" w:hAnsi="Arial Black" w:cs="Times New Roman"/>
          <w:color w:val="4F81BD" w:themeColor="accent1"/>
          <w:sz w:val="28"/>
          <w:szCs w:val="28"/>
        </w:rPr>
      </w:pPr>
      <w:bookmarkStart w:id="0" w:name="_GoBack"/>
      <w:bookmarkEnd w:id="0"/>
      <w:r>
        <w:rPr>
          <w:rFonts w:ascii="Arial Black" w:hAnsi="Arial Black" w:cs="Times New Roman"/>
          <w:noProof/>
          <w:color w:val="4F81BD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0014F1" wp14:editId="17303686">
                <wp:simplePos x="0" y="0"/>
                <wp:positionH relativeFrom="column">
                  <wp:posOffset>4726305</wp:posOffset>
                </wp:positionH>
                <wp:positionV relativeFrom="paragraph">
                  <wp:posOffset>3301365</wp:posOffset>
                </wp:positionV>
                <wp:extent cx="190500" cy="552450"/>
                <wp:effectExtent l="76200" t="57150" r="19050" b="5715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52450"/>
                        </a:xfrm>
                        <a:prstGeom prst="down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372.15pt;margin-top:259.95pt;width:1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" adj="17876" fillcolor="#c6d9f1" strokecolor="#8eb4e3" strokeweight="2pt"/>
            </w:pict>
          </mc:Fallback>
        </mc:AlternateContent>
      </w:r>
      <w:r>
        <w:rPr>
          <w:rFonts w:ascii="Arial Black" w:hAnsi="Arial Black" w:cs="Times New Roman"/>
          <w:noProof/>
          <w:color w:val="4F81BD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FD073" wp14:editId="000C8ED8">
                <wp:simplePos x="0" y="0"/>
                <wp:positionH relativeFrom="column">
                  <wp:posOffset>4709160</wp:posOffset>
                </wp:positionH>
                <wp:positionV relativeFrom="paragraph">
                  <wp:posOffset>639445</wp:posOffset>
                </wp:positionV>
                <wp:extent cx="152400" cy="666750"/>
                <wp:effectExtent l="76200" t="57150" r="76200" b="5715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6675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370.8pt;margin-top:50.35pt;width:12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" adj="19131" fillcolor="#c6d9f1 [671]" strokecolor="#8db3e2 [1311]" strokeweight="2pt"/>
            </w:pict>
          </mc:Fallback>
        </mc:AlternateContent>
      </w:r>
      <w:r w:rsidR="00580857">
        <w:rPr>
          <w:rFonts w:ascii="Arial Black" w:hAnsi="Arial Black" w:cs="Times New Roman"/>
          <w:noProof/>
          <w:color w:val="4F81BD" w:themeColor="accent1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CD0A2E2" wp14:editId="6B05B951">
                <wp:simplePos x="0" y="0"/>
                <wp:positionH relativeFrom="column">
                  <wp:posOffset>118110</wp:posOffset>
                </wp:positionH>
                <wp:positionV relativeFrom="paragraph">
                  <wp:posOffset>91440</wp:posOffset>
                </wp:positionV>
                <wp:extent cx="9429750" cy="6324600"/>
                <wp:effectExtent l="57150" t="57150" r="57150" b="5715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0" cy="6324600"/>
                          <a:chOff x="0" y="0"/>
                          <a:chExt cx="9429750" cy="632460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1504950" y="0"/>
                            <a:ext cx="6524625" cy="6762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3FE6" w:rsidRPr="00F96DB9" w:rsidRDefault="007A3FE6" w:rsidP="00F96DB9">
                              <w:pPr>
                                <w:ind w:left="360"/>
                                <w:jc w:val="center"/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 w:rsidRPr="00F96DB9"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>Стратегия и программа деятельности Республиканского инновационного центра (программа</w:t>
                              </w:r>
                              <w:r w:rsidR="00F96DB9" w:rsidRPr="00F96DB9"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 развития центра</w:t>
                              </w:r>
                              <w:r w:rsidRPr="00F96DB9"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847725" y="1209675"/>
                            <a:ext cx="2057400" cy="6572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2854" w:rsidRPr="00052854" w:rsidRDefault="00052854" w:rsidP="0005285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 w:rsidRPr="00052854"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 Управление процессами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590925" y="1266825"/>
                            <a:ext cx="1857375" cy="6667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2854" w:rsidRPr="00052854" w:rsidRDefault="00052854" w:rsidP="0005285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 w:rsidRPr="00052854"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 Управление  ресурсами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6229350" y="1285875"/>
                            <a:ext cx="1805305" cy="6477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5956" w:rsidRPr="00305956" w:rsidRDefault="00305956" w:rsidP="00305956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 w:rsidRPr="00305956"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 Управление сетью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3267075" y="2638425"/>
                            <a:ext cx="2867025" cy="6191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5956" w:rsidRPr="00305956" w:rsidRDefault="00305956" w:rsidP="0030595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 w:rsidRPr="00305956"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 Мониторинг и самооценка,</w:t>
                              </w:r>
                            </w:p>
                            <w:p w:rsidR="00305956" w:rsidRPr="00305956" w:rsidRDefault="00305956" w:rsidP="0030595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>э</w:t>
                              </w:r>
                              <w:r w:rsidRPr="00305956"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>кспертная оценка и анализ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 flipH="1">
                            <a:off x="3267075" y="3762375"/>
                            <a:ext cx="2981325" cy="6381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5956" w:rsidRPr="00305956" w:rsidRDefault="00305956" w:rsidP="00F96DB9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 w:rsidRPr="00305956"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>Результаты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0" y="5172075"/>
                            <a:ext cx="1552575" cy="11525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6EDD" w:rsidRPr="00636EDD" w:rsidRDefault="00636EDD" w:rsidP="00F96DB9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636EDD"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 xml:space="preserve"> Образовательные результаты учащихся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1647825" y="5172075"/>
                            <a:ext cx="1209675" cy="11525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6EDD" w:rsidRPr="00636EDD" w:rsidRDefault="00F96DB9" w:rsidP="00F96DB9">
                              <w:pPr>
                                <w:spacing w:after="0"/>
                                <w:contextualSpacing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П</w:t>
                              </w:r>
                              <w:r w:rsidR="00636EDD" w:rsidRPr="00636EDD"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оказатели программы развития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3009900" y="5172075"/>
                            <a:ext cx="1320800" cy="109537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6EDD" w:rsidRPr="00636EDD" w:rsidRDefault="00636EDD" w:rsidP="00F96DB9">
                              <w:pPr>
                                <w:spacing w:after="0" w:line="240" w:lineRule="auto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636EDD"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 xml:space="preserve"> Экспертная оценка эффективности деятельности центра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4391025" y="5172075"/>
                            <a:ext cx="1362075" cy="109537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6EDD" w:rsidRPr="00636EDD" w:rsidRDefault="00636EDD" w:rsidP="00F96DB9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636EDD"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 xml:space="preserve"> Восприятие и оценка центра педагогическим сообществом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 rot="10800000" flipH="1" flipV="1">
                            <a:off x="6010275" y="5200650"/>
                            <a:ext cx="1733550" cy="1066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6EDD" w:rsidRPr="00636EDD" w:rsidRDefault="00636EDD" w:rsidP="00F96DB9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636EDD"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Удовлетворенность педагогов, слушателей ПК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7810500" y="5238750"/>
                            <a:ext cx="1619250" cy="10287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2330" w:rsidRPr="009C2330" w:rsidRDefault="00F96DB9" w:rsidP="00F96DB9">
                              <w:pPr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Программы повышения квалификации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трелка вниз 13"/>
                        <wps:cNvSpPr/>
                        <wps:spPr>
                          <a:xfrm rot="4393447">
                            <a:off x="3609975" y="142875"/>
                            <a:ext cx="140970" cy="1557655"/>
                          </a:xfrm>
                          <a:prstGeom prst="downArrow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трелка вниз 15"/>
                        <wps:cNvSpPr/>
                        <wps:spPr>
                          <a:xfrm rot="17709086" flipH="1">
                            <a:off x="5453063" y="252412"/>
                            <a:ext cx="132080" cy="1515745"/>
                          </a:xfrm>
                          <a:prstGeom prst="downArrow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трелка вниз 16"/>
                        <wps:cNvSpPr/>
                        <wps:spPr>
                          <a:xfrm>
                            <a:off x="4581525" y="1952625"/>
                            <a:ext cx="152400" cy="666750"/>
                          </a:xfrm>
                          <a:prstGeom prst="downArrow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трелка вниз 17"/>
                        <wps:cNvSpPr/>
                        <wps:spPr>
                          <a:xfrm rot="19000987">
                            <a:off x="3124200" y="1762125"/>
                            <a:ext cx="147955" cy="949960"/>
                          </a:xfrm>
                          <a:prstGeom prst="downArrow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трелка вниз 18"/>
                        <wps:cNvSpPr/>
                        <wps:spPr>
                          <a:xfrm rot="2519532">
                            <a:off x="6134100" y="1790700"/>
                            <a:ext cx="140404" cy="925312"/>
                          </a:xfrm>
                          <a:prstGeom prst="downArrow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трелка вниз 20"/>
                        <wps:cNvSpPr/>
                        <wps:spPr>
                          <a:xfrm rot="4410657">
                            <a:off x="2019300" y="3476625"/>
                            <a:ext cx="120650" cy="2582545"/>
                          </a:xfrm>
                          <a:prstGeom prst="downArrow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трелка вниз 21"/>
                        <wps:cNvSpPr/>
                        <wps:spPr>
                          <a:xfrm rot="3686211" flipH="1">
                            <a:off x="2890838" y="3986212"/>
                            <a:ext cx="135180" cy="1613535"/>
                          </a:xfrm>
                          <a:prstGeom prst="downArrow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трелка вниз 22"/>
                        <wps:cNvSpPr/>
                        <wps:spPr>
                          <a:xfrm rot="1998064">
                            <a:off x="4038600" y="4324350"/>
                            <a:ext cx="151765" cy="901065"/>
                          </a:xfrm>
                          <a:prstGeom prst="downArrow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Стрелка вниз 23"/>
                        <wps:cNvSpPr/>
                        <wps:spPr>
                          <a:xfrm>
                            <a:off x="4924425" y="4429125"/>
                            <a:ext cx="140970" cy="771525"/>
                          </a:xfrm>
                          <a:prstGeom prst="downArrow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трелка вниз 24"/>
                        <wps:cNvSpPr/>
                        <wps:spPr>
                          <a:xfrm rot="18457870">
                            <a:off x="6181725" y="4152900"/>
                            <a:ext cx="160766" cy="1295400"/>
                          </a:xfrm>
                          <a:prstGeom prst="downArrow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Стрелка вниз 25"/>
                        <wps:cNvSpPr/>
                        <wps:spPr>
                          <a:xfrm rot="17557194">
                            <a:off x="7005637" y="3767138"/>
                            <a:ext cx="141605" cy="2091690"/>
                          </a:xfrm>
                          <a:prstGeom prst="downArrow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Стрелка вниз 26"/>
                        <wps:cNvSpPr/>
                        <wps:spPr>
                          <a:xfrm rot="16200000">
                            <a:off x="762000" y="-295275"/>
                            <a:ext cx="100013" cy="1238250"/>
                          </a:xfrm>
                          <a:prstGeom prst="downArrow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Стрелка вниз 27"/>
                        <wps:cNvSpPr/>
                        <wps:spPr>
                          <a:xfrm rot="5400000">
                            <a:off x="1724025" y="1343025"/>
                            <a:ext cx="84455" cy="3001645"/>
                          </a:xfrm>
                          <a:prstGeom prst="downArrow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Стрелка вниз 28"/>
                        <wps:cNvSpPr/>
                        <wps:spPr>
                          <a:xfrm rot="10800000">
                            <a:off x="200025" y="381000"/>
                            <a:ext cx="133350" cy="2362200"/>
                          </a:xfrm>
                          <a:prstGeom prst="downArrow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2" o:spid="_x0000_s1026" style="position:absolute;left:0;text-align:left;margin-left:9.3pt;margin-top:7.2pt;width:742.5pt;height:498pt;z-index:251701248" coordsize="94297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">
                <v:rect id="Прямоугольник 1" o:spid="_x0000_s1027" style="position:absolute;left:15049;width:65246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8s8EA&#10;AADaAAAADwAAAGRycy9kb3ducmV2LnhtbERPTWvCQBC9F/oflil4a3YTi8Q0q4ggeGpp9OJtyE6T&#10;aHY2ZFdN/31XKPQ0PN7nlOvJ9uJGo+8ca0gTBYK4dqbjRsPxsHvNQfiAbLB3TBp+yMN69fxUYmHc&#10;nb/oVoVGxBD2BWpoQxgKKX3dkkWfuIE4ct9utBgiHBtpRrzHcNvLTKmFtNhxbGhxoG1L9aW6Wg1V&#10;sxzmx/RyflP5IstPn3v1cXZaz16mzTuIQFP4F/+59ybOh8crjyt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sfLPBAAAA2gAAAA8AAAAAAAAAAAAAAAAAmAIAAGRycy9kb3du&#10;cmV2LnhtbFBLBQYAAAAABAAEAPUAAACGAwAAAAA=&#10;" fillcolor="#c6d9f1 [671]" strokecolor="#dbe5f1 [660]" strokeweight="2pt">
                  <v:textbox>
                    <w:txbxContent>
                      <w:p w:rsidR="007A3FE6" w:rsidRPr="00F96DB9" w:rsidRDefault="007A3FE6" w:rsidP="00F96DB9">
                        <w:pPr>
                          <w:ind w:left="360"/>
                          <w:jc w:val="center"/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F96DB9"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>Стратегия и программа деятельности Республиканского инновационного центра (программа</w:t>
                        </w:r>
                        <w:r w:rsidR="00F96DB9" w:rsidRPr="00F96DB9"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 xml:space="preserve"> развития центра</w:t>
                        </w:r>
                        <w:r w:rsidRPr="00F96DB9"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rect>
                <v:rect id="Прямоугольник 2" o:spid="_x0000_s1028" style="position:absolute;left:8477;top:12096;width:20574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in8QA&#10;AADaAAAADwAAAGRycy9kb3ducmV2LnhtbESPT2sCMRTE7wW/Q3iCl6LZ7qGU1SgqWDyI4D/E22Pz&#10;3F3cvKxJ1G0/fSMUPA4z8xtmNGlNLe7kfGVZwccgAUGcW11xoWC/W/S/QPiArLG2TAp+yMNk3Hkb&#10;Yabtgzd034ZCRAj7DBWUITSZlD4vyaAf2IY4emfrDIYoXSG1w0eEm1qmSfIpDVYcF0psaF5Sftne&#10;jIJV83u8nlKj9d7J99npuk4O32ulet12OgQRqA2v8H97qRWk8LwSb4A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Bop/EAAAA2gAAAA8AAAAAAAAAAAAAAAAAmAIAAGRycy9k&#10;b3ducmV2LnhtbFBLBQYAAAAABAAEAPUAAACJAwAAAAA=&#10;" fillcolor="#c6d9f1 [671]" strokecolor="#b8cce4 [1300]" strokeweight="2pt">
                  <v:textbox>
                    <w:txbxContent>
                      <w:p w:rsidR="00052854" w:rsidRPr="00052854" w:rsidRDefault="00052854" w:rsidP="00052854">
                        <w:pPr>
                          <w:jc w:val="center"/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052854"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 xml:space="preserve"> Управление процессами</w:t>
                        </w:r>
                      </w:p>
                    </w:txbxContent>
                  </v:textbox>
                </v:rect>
                <v:rect id="Прямоугольник 3" o:spid="_x0000_s1029" style="position:absolute;left:35909;top:12668;width:18574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HBMUA&#10;AADaAAAADwAAAGRycy9kb3ducmV2LnhtbESPQWvCQBSE74L/YXmFXqRutCASs5EqtPRQhGqKeHtk&#10;n0kw+zbubjXtr+8WBI/DzHzDZMvetOJCzjeWFUzGCQji0uqGKwXF7vVpDsIHZI2tZVLwQx6W+XCQ&#10;YartlT/psg2ViBD2KSqoQ+hSKX1Zk0E/th1x9I7WGQxRukpqh9cIN62cJslMGmw4LtTY0bqm8rT9&#10;Ngo+ut/9+TA1WhdOjlaH8yb5etso9fjQvyxABOrDPXxrv2sFz/B/Jd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QcExQAAANoAAAAPAAAAAAAAAAAAAAAAAJgCAABkcnMv&#10;ZG93bnJldi54bWxQSwUGAAAAAAQABAD1AAAAigMAAAAA&#10;" fillcolor="#c6d9f1 [671]" strokecolor="#b8cce4 [1300]" strokeweight="2pt">
                  <v:textbox>
                    <w:txbxContent>
                      <w:p w:rsidR="00052854" w:rsidRPr="00052854" w:rsidRDefault="00052854" w:rsidP="00052854">
                        <w:pPr>
                          <w:jc w:val="center"/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052854"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 xml:space="preserve"> Управление  ресурсами</w:t>
                        </w:r>
                      </w:p>
                    </w:txbxContent>
                  </v:textbox>
                </v:rect>
                <v:rect id="Прямоугольник 4" o:spid="_x0000_s1030" style="position:absolute;left:62293;top:12858;width:18053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chMMA&#10;AADaAAAADwAAAGRycy9kb3ducmV2LnhtbESPT2vCQBTE74LfYXlCb7qxVCtpVhHBUo/Rtnh8zb78&#10;0ezbkN0m6bfvCoLHYWZ+wySbwdSio9ZVlhXMZxEI4szqigsFn6f9dAXCeWSNtWVS8EcONuvxKMFY&#10;255T6o6+EAHCLkYFpfdNLKXLSjLoZrYhDl5uW4M+yLaQusU+wE0tn6NoKQ1WHBZKbGhXUnY9/hoF&#10;9L3Yvtf7a3PR53naH/LXL5f9KPU0GbZvIDwN/hG+tz+0ghe4XQ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kchMMAAADaAAAADwAAAAAAAAAAAAAAAACYAgAAZHJzL2Rv&#10;d25yZXYueG1sUEsFBgAAAAAEAAQA9QAAAIgDAAAAAA==&#10;" fillcolor="#c6d9f1 [671]" strokecolor="#c6d9f1 [671]" strokeweight="2pt">
                  <v:textbox>
                    <w:txbxContent>
                      <w:p w:rsidR="00305956" w:rsidRPr="00305956" w:rsidRDefault="00305956" w:rsidP="00305956">
                        <w:pPr>
                          <w:jc w:val="center"/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305956"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 xml:space="preserve"> Управление сетью</w:t>
                        </w:r>
                      </w:p>
                    </w:txbxContent>
                  </v:textbox>
                </v:rect>
                <v:rect id="Прямоугольник 5" o:spid="_x0000_s1031" style="position:absolute;left:32670;top:26384;width:28671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668UA&#10;AADaAAAADwAAAGRycy9kb3ducmV2LnhtbESPQWvCQBSE74L/YXmFXqRuFCoSs5EqtPRQhGqKeHtk&#10;n0kw+zbubjXtr+8WBI/DzHzDZMvetOJCzjeWFUzGCQji0uqGKwXF7vVpDsIHZI2tZVLwQx6W+XCQ&#10;YartlT/psg2ViBD2KSqoQ+hSKX1Zk0E/th1x9I7WGQxRukpqh9cIN62cJslMGmw4LtTY0bqm8rT9&#10;Ngo+ut/9+TA1WhdOjlaH8yb5etso9fjQvyxABOrDPXxrv2sFz/B/Jd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6DrrxQAAANoAAAAPAAAAAAAAAAAAAAAAAJgCAABkcnMv&#10;ZG93bnJldi54bWxQSwUGAAAAAAQABAD1AAAAigMAAAAA&#10;" fillcolor="#c6d9f1 [671]" strokecolor="#b8cce4 [1300]" strokeweight="2pt">
                  <v:textbox>
                    <w:txbxContent>
                      <w:p w:rsidR="00305956" w:rsidRPr="00305956" w:rsidRDefault="00305956" w:rsidP="0030595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305956"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 xml:space="preserve"> Мониторинг и самооценка,</w:t>
                        </w:r>
                      </w:p>
                      <w:p w:rsidR="00305956" w:rsidRPr="00305956" w:rsidRDefault="00305956" w:rsidP="0030595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>э</w:t>
                        </w:r>
                        <w:r w:rsidRPr="00305956"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>кспертная оценка и анализ</w:t>
                        </w:r>
                      </w:p>
                    </w:txbxContent>
                  </v:textbox>
                </v:rect>
                <v:rect id="Прямоугольник 6" o:spid="_x0000_s1032" style="position:absolute;left:32670;top:37623;width:29814;height:638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zQMIA&#10;AADaAAAADwAAAGRycy9kb3ducmV2LnhtbESP0YrCMBRE3xf8h3CFfRFNFSlSjaJiYd901Q+4Nte2&#10;2NzUJrbdv98IC/s4zMwZZrXpTSVaalxpWcF0EoEgzqwuOVdwvaTjBQjnkTVWlknBDznYrAcfK0y0&#10;7fib2rPPRYCwS1BB4X2dSOmyggy6ia2Jg3e3jUEfZJNL3WAX4KaSsyiKpcGSw0KBNe0Lyh7nl1Fw&#10;Olbdbmvn8dWn/WE0uqXm2U6V+hz22yUIT73/D/+1v7SCGN5Xw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3NAwgAAANoAAAAPAAAAAAAAAAAAAAAAAJgCAABkcnMvZG93&#10;bnJldi54bWxQSwUGAAAAAAQABAD1AAAAhwMAAAAA&#10;" fillcolor="#c6d9f1 [671]" strokecolor="#dbe5f1 [660]" strokeweight="2pt">
                  <v:textbox>
                    <w:txbxContent>
                      <w:p w:rsidR="00305956" w:rsidRPr="00305956" w:rsidRDefault="00305956" w:rsidP="00F96DB9">
                        <w:pPr>
                          <w:jc w:val="center"/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305956"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>Результаты</w:t>
                        </w:r>
                      </w:p>
                    </w:txbxContent>
                  </v:textbox>
                </v:rect>
                <v:rect id="Прямоугольник 7" o:spid="_x0000_s1033" style="position:absolute;top:51720;width:15525;height:11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G6MIA&#10;AADaAAAADwAAAGRycy9kb3ducmV2LnhtbESPT2vCQBTE74LfYXlCb7pJwT9NXUWESg+CGPX+mn0m&#10;odm3YXdN0m/fFQo9DjPzG2a9HUwjOnK+tqwgnSUgiAuray4VXC8f0xUIH5A1NpZJwQ952G7GozVm&#10;2vZ8pi4PpYgQ9hkqqEJoMyl9UZFBP7MtcfTu1hkMUbpSaod9hJtGvibJQhqsOS5U2NK+ouI7fxgF&#10;l6Ms6JSmt3nu+vn90L11X2VQ6mUy7N5BBBrCf/iv/akVLOF5Jd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IbowgAAANoAAAAPAAAAAAAAAAAAAAAAAJgCAABkcnMvZG93&#10;bnJldi54bWxQSwUGAAAAAAQABAD1AAAAhwMAAAAA&#10;" fillcolor="#c6d9f1 [671]" strokecolor="#8db3e2 [1311]" strokeweight="2pt">
                  <v:textbox>
                    <w:txbxContent>
                      <w:p w:rsidR="00636EDD" w:rsidRPr="00636EDD" w:rsidRDefault="00636EDD" w:rsidP="00F96DB9">
                        <w:pPr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636EDD"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 xml:space="preserve"> Образовательные результаты учащихся</w:t>
                        </w:r>
                      </w:p>
                    </w:txbxContent>
                  </v:textbox>
                </v:rect>
                <v:rect id="Прямоугольник 8" o:spid="_x0000_s1034" style="position:absolute;left:16478;top:51720;width:12097;height:11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Smr8A&#10;AADaAAAADwAAAGRycy9kb3ducmV2LnhtbERPz2vCMBS+D/wfwhN2W9MOHFtnFBEUD8JY6+5vybMt&#10;Ni8lydruvzeHwY4f3+/1dra9GMmHzrGCIstBEGtnOm4UXOrD0yuIEJEN9o5JwS8F2G4WD2ssjZv4&#10;k8YqNiKFcChRQRvjUEoZdEsWQ+YG4sRdnbcYE/SNNB6nFG57+ZznL9Jix6mhxYH2Lelb9WMV1Gep&#10;6aMovlaVn1bX4/g2fjdRqcflvHsHEWmO/+I/98koSFvTlXQD5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xKavwAAANoAAAAPAAAAAAAAAAAAAAAAAJgCAABkcnMvZG93bnJl&#10;di54bWxQSwUGAAAAAAQABAD1AAAAhAMAAAAA&#10;" fillcolor="#c6d9f1 [671]" strokecolor="#8db3e2 [1311]" strokeweight="2pt">
                  <v:textbox>
                    <w:txbxContent>
                      <w:p w:rsidR="00636EDD" w:rsidRPr="00636EDD" w:rsidRDefault="00F96DB9" w:rsidP="00F96DB9">
                        <w:pPr>
                          <w:spacing w:after="0"/>
                          <w:contextualSpacing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П</w:t>
                        </w:r>
                        <w:r w:rsidR="00636EDD" w:rsidRPr="00636EDD"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оказатели программы развития</w:t>
                        </w:r>
                      </w:p>
                    </w:txbxContent>
                  </v:textbox>
                </v:rect>
                <v:rect id="Прямоугольник 9" o:spid="_x0000_s1035" style="position:absolute;left:30099;top:51720;width:13208;height:10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3AcIA&#10;AADaAAAADwAAAGRycy9kb3ducmV2LnhtbESPQWvCQBSE70L/w/IKvekmgqKpq5SCpQdBTOz9NftM&#10;QrNvw+42if/eFQSPw8x8w2x2o2lFT843lhWkswQEcWl1w5WCc7GfrkD4gKyxtUwKruRht32ZbDDT&#10;duAT9XmoRISwz1BBHUKXSenLmgz6me2Io3exzmCI0lVSOxwi3LRyniRLabDhuFBjR581lX/5v1FQ&#10;HGRJxzT9WeRuWFy++nX/WwWl3l7Hj3cQgcbwDD/a31rBGu5X4g2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47cBwgAAANoAAAAPAAAAAAAAAAAAAAAAAJgCAABkcnMvZG93&#10;bnJldi54bWxQSwUGAAAAAAQABAD1AAAAhwMAAAAA&#10;" fillcolor="#c6d9f1 [671]" strokecolor="#8db3e2 [1311]" strokeweight="2pt">
                  <v:textbox>
                    <w:txbxContent>
                      <w:p w:rsidR="00636EDD" w:rsidRPr="00636EDD" w:rsidRDefault="00636EDD" w:rsidP="00F96DB9">
                        <w:pPr>
                          <w:spacing w:after="0" w:line="240" w:lineRule="auto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636EDD"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 xml:space="preserve"> Экспертная оценка эффективности деятельности центра</w:t>
                        </w:r>
                      </w:p>
                    </w:txbxContent>
                  </v:textbox>
                </v:rect>
                <v:rect id="Прямоугольник 10" o:spid="_x0000_s1036" style="position:absolute;left:43910;top:51720;width:13621;height:10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U0MMA&#10;AADbAAAADwAAAGRycy9kb3ducmV2LnhtbESPQWvDMAyF74P9B6NBb6uTQsea1i1lsLHDYCxt72qs&#10;JqGxHGw3Sf/9dBjsJvGe3vu02U2uUwOF2Ho2kM8zUMSVty3XBo6H9+dXUDEhW+w8k4E7RdhtHx82&#10;WFg/8g8NZaqVhHAs0ECTUl9oHauGHMa574lFu/jgMMkaam0DjhLuOr3IshftsGVpaLCnt4aqa3lz&#10;Bg5fuqLvPD8tyzAuLx/DajjXyZjZ07Rfg0o0pX/z3/WnFXyhl19k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FU0MMAAADbAAAADwAAAAAAAAAAAAAAAACYAgAAZHJzL2Rv&#10;d25yZXYueG1sUEsFBgAAAAAEAAQA9QAAAIgDAAAAAA==&#10;" fillcolor="#c6d9f1 [671]" strokecolor="#8db3e2 [1311]" strokeweight="2pt">
                  <v:textbox>
                    <w:txbxContent>
                      <w:p w:rsidR="00636EDD" w:rsidRPr="00636EDD" w:rsidRDefault="00636EDD" w:rsidP="00F96DB9">
                        <w:pPr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636EDD"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 xml:space="preserve"> Восприятие и оценка центра педагогическим сообществом</w:t>
                        </w:r>
                      </w:p>
                    </w:txbxContent>
                  </v:textbox>
                </v:rect>
                <v:rect id="Прямоугольник 11" o:spid="_x0000_s1037" style="position:absolute;left:60102;top:52006;width:17336;height:10668;rotation:18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Mvb7wA&#10;AADbAAAADwAAAGRycy9kb3ducmV2LnhtbERP3QoBQRS+V95hOsodsyi0DCGipPw9wGnn2N3snNl2&#10;BuvtjVLuztf3e6bz2hTiSZXLLSvodSMQxInVOacKrpdNZwzCeWSNhWVS8CYH81mzMcVY2xef6Hn2&#10;qQgh7GJUkHlfxlK6JCODrmtL4sDdbGXQB1ilUlf4CuGmkP0oGkqDOYeGDEtaZZTczw+jQI55O1jm&#10;j/VoM1ge9rzXx7vWSrVb9WICwlPt/+Kfe6fD/B58fwkHyN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Qy9vvAAAANsAAAAPAAAAAAAAAAAAAAAAAJgCAABkcnMvZG93bnJldi54&#10;bWxQSwUGAAAAAAQABAD1AAAAgQMAAAAA&#10;" fillcolor="#c6d9f1 [671]" strokecolor="#b8cce4 [1300]" strokeweight="2pt">
                  <v:textbox>
                    <w:txbxContent>
                      <w:p w:rsidR="00636EDD" w:rsidRPr="00636EDD" w:rsidRDefault="00636EDD" w:rsidP="00F96DB9">
                        <w:pPr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636EDD"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Удовлетворенность педагогов, слушателей ПК</w:t>
                        </w:r>
                      </w:p>
                    </w:txbxContent>
                  </v:textbox>
                </v:rect>
                <v:rect id="Прямоугольник 12" o:spid="_x0000_s1038" style="position:absolute;left:78105;top:52387;width:16192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9vPMAA&#10;AADbAAAADwAAAGRycy9kb3ducmV2LnhtbERPTWvCQBC9C/0PyxR6000ExUZXkUJLDwUxsfcxOybB&#10;7GzY3Sbpv3cFwds83udsdqNpRU/ON5YVpLMEBHFpdcOVglPxOV2B8AFZY2uZFPyTh932ZbLBTNuB&#10;j9TnoRIxhH2GCuoQukxKX9Zk0M9sRxy5i3UGQ4SuktrhEMNNK+dJspQGG44NNXb0UVN5zf+MguJH&#10;lnRI099F7obF5at/789VUOrtddyvQQQaw1P8cH/rOH8O91/iAX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9vPMAAAADbAAAADwAAAAAAAAAAAAAAAACYAgAAZHJzL2Rvd25y&#10;ZXYueG1sUEsFBgAAAAAEAAQA9QAAAIUDAAAAAA==&#10;" fillcolor="#c6d9f1 [671]" strokecolor="#8db3e2 [1311]" strokeweight="2pt">
                  <v:textbox>
                    <w:txbxContent>
                      <w:p w:rsidR="009C2330" w:rsidRPr="009C2330" w:rsidRDefault="00F96DB9" w:rsidP="00F96DB9">
                        <w:pPr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Программы повышения квалификации</w:t>
                        </w:r>
                      </w:p>
                    </w:txbxContent>
                  </v:textbox>
                </v:rect>
                <v:shape id="Стрелка вниз 13" o:spid="_x0000_s1039" type="#_x0000_t67" style="position:absolute;left:36099;top:1429;width:1409;height:15576;rotation:47988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L/sAA&#10;AADbAAAADwAAAGRycy9kb3ducmV2LnhtbERPS4vCMBC+L/gfwgje1tQn0jWKT6inRd2FPQ7N2Bab&#10;SW2i1n9vBGFv8/E9ZzpvTCluVLvCsoJeNwJBnFpdcKbg57j9nIBwHlljaZkUPMjBfNb6mGKs7Z33&#10;dDv4TIQQdjEqyL2vYildmpNB17UVceBOtjboA6wzqWu8h3BTyn4UjaXBgkNDjhWtckrPh6tRYKtR&#10;8vu92R2X0d+y0NlwnJj1RalOu1l8gfDU+H/x253oMH8Ar1/C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TL/sAAAADbAAAADwAAAAAAAAAAAAAAAACYAgAAZHJzL2Rvd25y&#10;ZXYueG1sUEsFBgAAAAAEAAQA9QAAAIUDAAAAAA==&#10;" adj="20623" fillcolor="#c6d9f1 [671]" strokecolor="#8db3e2 [1311]" strokeweight="2pt"/>
                <v:shape id="Стрелка вниз 15" o:spid="_x0000_s1040" type="#_x0000_t67" style="position:absolute;left:54530;top:2524;width:1321;height:15157;rotation:424991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R0lsEA&#10;AADbAAAADwAAAGRycy9kb3ducmV2LnhtbERPTYvCMBC9C/sfwix409QFRapRXBfFgy7YXfA6NGNT&#10;t5mUJmr115sFwds83udM562txIUaXzpWMOgnIIhzp0suFPz+rHpjED4ga6wck4IbeZjP3jpTTLW7&#10;8p4uWShEDGGfogITQp1K6XNDFn3f1cSRO7rGYoiwKaRu8BrDbSU/kmQkLZYcGwzWtDSU/2Vnq0Di&#10;Mhus16ft4XN1vJub3n19j7RS3fd2MQERqA0v8dO90XH+EP5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0dJbBAAAA2wAAAA8AAAAAAAAAAAAAAAAAmAIAAGRycy9kb3du&#10;cmV2LnhtbFBLBQYAAAAABAAEAPUAAACGAwAAAAA=&#10;" adj="20659" fillcolor="#c6d9f1" strokecolor="#8eb4e3" strokeweight="2pt"/>
                <v:shape id="Стрелка вниз 16" o:spid="_x0000_s1041" type="#_x0000_t67" style="position:absolute;left:45815;top:19526;width:1524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Lk8EA&#10;AADbAAAADwAAAGRycy9kb3ducmV2LnhtbERPTWvCQBC9F/wPywje6qZFUomuUoVCyUWaSIu3ITtN&#10;QrOzYXebxH/vCoXe5vE+Z7ufTCcGcr61rOBpmYAgrqxuuVZwLt8e1yB8QNbYWSYFV/Kw380etphp&#10;O/IHDUWoRQxhn6GCJoQ+k9JXDRn0S9sTR+7bOoMhQldL7XCM4aaTz0mSSoMtx4YGezo2VP0Uv0ZB&#10;np+m+nMlMb28HMhjXvqvoVRqMZ9eNyACTeFf/Od+13F+Cvdf4g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7y5PBAAAA2wAAAA8AAAAAAAAAAAAAAAAAmAIAAGRycy9kb3du&#10;cmV2LnhtbFBLBQYAAAAABAAEAPUAAACGAwAAAAA=&#10;" adj="19131" fillcolor="#c6d9f1" strokecolor="#8eb4e3" strokeweight="2pt"/>
                <v:shape id="Стрелка вниз 17" o:spid="_x0000_s1042" type="#_x0000_t67" style="position:absolute;left:31242;top:17621;width:1479;height:9499;rotation:-28388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RzcQA&#10;AADbAAAADwAAAGRycy9kb3ducmV2LnhtbESPQU8CMRCF7yb+h2ZMuEmLBzArhZBVE7gh6MHbZDts&#10;F7fTdVvK8u8tCYm3mbw373szXw6uFYn60HjWMBkrEMSVNw3XGj7374/PIEJENth6Jg0XCrBc3N/N&#10;sTD+zB+UdrEWOYRDgRpsjF0hZagsOQxj3xFn7eB7hzGvfS1Nj+cc7lr5pNRUOmw4Eyx2VFqqfnYn&#10;l7lvr9vZ8XtTfqXVhH4vVpUpKa1HD8PqBUSkIf6bb9drk+vP4PpLH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kEc3EAAAA2wAAAA8AAAAAAAAAAAAAAAAAmAIAAGRycy9k&#10;b3ducmV2LnhtbFBLBQYAAAAABAAEAPUAAACJAwAAAAA=&#10;" adj="19918" fillcolor="#c6d9f1" strokecolor="#8eb4e3" strokeweight="2pt"/>
                <v:shape id="Стрелка вниз 18" o:spid="_x0000_s1043" type="#_x0000_t67" style="position:absolute;left:61341;top:17907;width:1404;height:9253;rotation:27520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eKcQA&#10;AADbAAAADwAAAGRycy9kb3ducmV2LnhtbESPQWvCQBCF74L/YZlCb7ppBanRVdQiFQ+CtngesmMS&#10;zc6G7KrJv3cOQm8zvDfvfTNbtK5Sd2pC6dnAxzABRZx5W3Ju4O93M/gCFSKyxcozGegowGLe780w&#10;tf7BB7ofY64khEOKBooY61TrkBXkMAx9TSza2TcOo6xNrm2DDwl3lf5MkrF2WLI0FFjTuqDserw5&#10;Az+XldeH/aTrvien9XUbbufdaG/M+1u7nIKK1MZ/8+t6awVfYOUXGUD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ninEAAAA2wAAAA8AAAAAAAAAAAAAAAAAmAIAAGRycy9k&#10;b3ducmV2LnhtbFBLBQYAAAAABAAEAPUAAACJAwAAAAA=&#10;" adj="19961" fillcolor="#c6d9f1" strokecolor="#8eb4e3" strokeweight="2pt"/>
                <v:shape id="Стрелка вниз 20" o:spid="_x0000_s1044" type="#_x0000_t67" style="position:absolute;left:20192;top:34766;width:1207;height:25825;rotation:481761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abMAA&#10;AADbAAAADwAAAGRycy9kb3ducmV2LnhtbERPzYrCMBC+C/sOYYS9aVpRd61GWQpCDx5qdx9gaMam&#10;2ExKE7W+/eYgePz4/neH0XbiToNvHStI5wkI4trplhsFf7/H2TcIH5A1do5JwZM8HPYfkx1m2j34&#10;TPcqNCKGsM9QgQmhz6T0tSGLfu564shd3GAxRDg0Ug/4iOG2k4skWUuLLccGgz3lhuprdbMK3HKz&#10;KdO0OLXFV12umvJ5y02u1Od0/NmCCDSGt/jlLrSCRVwf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IabMAAAADbAAAADwAAAAAAAAAAAAAAAACYAgAAZHJzL2Rvd25y&#10;ZXYueG1sUEsFBgAAAAAEAAQA9QAAAIUDAAAAAA==&#10;" adj="21095" fillcolor="#c6d9f1" strokecolor="#8eb4e3" strokeweight="2pt"/>
                <v:shape id="Стрелка вниз 21" o:spid="_x0000_s1045" type="#_x0000_t67" style="position:absolute;left:28908;top:39861;width:1352;height:16135;rotation:-402632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4esAA&#10;AADbAAAADwAAAGRycy9kb3ducmV2LnhtbESPS6vCMBSE94L/IZwL7jRV8NVrFBEUXfrYuDs0x6b3&#10;Nielibb+eyMILoeZ+YZZrFpbigfVvnCsYDhIQBBnThecK7ict/0ZCB+QNZaOScGTPKyW3c4CU+0a&#10;PtLjFHIRIexTVGBCqFIpfWbIoh+4ijh6N1dbDFHWudQ1NhFuSzlKkom0WHBcMFjRxlD2f7pbBZau&#10;k+qvyQ43s55P5YYOhd6Nler9tOtfEIHa8A1/2nutYDSE9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C4esAAAADbAAAADwAAAAAAAAAAAAAAAACYAgAAZHJzL2Rvd25y&#10;ZXYueG1sUEsFBgAAAAAEAAQA9QAAAIUDAAAAAA==&#10;" adj="20695" fillcolor="#c6d9f1" strokecolor="#8eb4e3" strokeweight="2pt"/>
                <v:shape id="Стрелка вниз 22" o:spid="_x0000_s1046" type="#_x0000_t67" style="position:absolute;left:40386;top:43243;width:1517;height:9011;rotation:21824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zGMMA&#10;AADbAAAADwAAAGRycy9kb3ducmV2LnhtbESPQYvCMBSE74L/ITzBm00N6C5do6ggKOxF3cvens2z&#10;rTYvpYla//1GEPY4zMw3zGzR2VrcqfWVYw3jJAVBnDtTcaHh57gZfYLwAdlg7Zg0PMnDYt7vzTAz&#10;7sF7uh9CISKEfYYayhCaTEqfl2TRJ64hjt7ZtRZDlG0hTYuPCLe1VGk6lRYrjgslNrQuKb8eblbD&#10;9ON5Pfl8t29OFzWxq+/696LGWg8H3fILRKAu/Iff7a3RoBS8vs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zzGMMAAADbAAAADwAAAAAAAAAAAAAAAACYAgAAZHJzL2Rv&#10;d25yZXYueG1sUEsFBgAAAAAEAAQA9QAAAIgDAAAAAA==&#10;" adj="19781" fillcolor="#c6d9f1" strokecolor="#8eb4e3" strokeweight="2pt"/>
                <v:shape id="Стрелка вниз 23" o:spid="_x0000_s1047" type="#_x0000_t67" style="position:absolute;left:49244;top:44291;width:1409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8EsMA&#10;AADbAAAADwAAAGRycy9kb3ducmV2LnhtbESPQYvCMBSE74L/ITxhb5paUaQaxV1ZWLytVr0+mmdb&#10;bV5qk9X6782C4HGYmW+Y+bI1lbhR40rLCoaDCARxZnXJuYJ0992fgnAeWWNlmRQ8yMFy0e3MMdH2&#10;zr902/pcBAi7BBUU3teJlC4ryKAb2Jo4eCfbGPRBNrnUDd4D3FQyjqKJNFhyWCiwpq+Cssv2zyjY&#10;t+PP4/m6G2WbsxzX6eqwXz9ipT567WoGwlPr3+FX+0criEfw/y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8EsMAAADbAAAADwAAAAAAAAAAAAAAAACYAgAAZHJzL2Rv&#10;d25yZXYueG1sUEsFBgAAAAAEAAQA9QAAAIgDAAAAAA==&#10;" adj="19627" fillcolor="#c6d9f1" strokecolor="#8eb4e3" strokeweight="2pt"/>
                <v:shape id="Стрелка вниз 24" o:spid="_x0000_s1048" type="#_x0000_t67" style="position:absolute;left:61817;top:41529;width:1607;height:12954;rotation:-34320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Ae8QA&#10;AADbAAAADwAAAGRycy9kb3ducmV2LnhtbESPQWvCQBSE7wX/w/IK3ppNRWJIXUUEwYtgtVB6e8k+&#10;k2D2bciuSfTXdwsFj8PMfMMs16NpRE+dqy0reI9iEMSF1TWXCr7Ou7cUhPPIGhvLpOBODtarycsS&#10;M20H/qT+5EsRIOwyVFB532ZSuqIigy6yLXHwLrYz6IPsSqk7HALcNHIWx4k0WHNYqLClbUXF9XQz&#10;CtLYHJLjecDr5WEXm9tPzt8yV2r6Om4+QHga/TP8395rBbM5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FwHvEAAAA2wAAAA8AAAAAAAAAAAAAAAAAmAIAAGRycy9k&#10;b3ducmV2LnhtbFBLBQYAAAAABAAEAPUAAACJAwAAAAA=&#10;" adj="20260" fillcolor="#c6d9f1" strokecolor="#8eb4e3" strokeweight="2pt"/>
                <v:shape id="Стрелка вниз 25" o:spid="_x0000_s1049" type="#_x0000_t67" style="position:absolute;left:70056;top:37670;width:1416;height:20917;rotation:-44158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aMMAA&#10;AADbAAAADwAAAGRycy9kb3ducmV2LnhtbESPW4vCMBSE3wX/QziCb5oquCzVtHhBWPDJC/p6aI5N&#10;sTkpTdbWf2+EhX0cZuYbZpX3thZPan3lWMFsmoAgLpyuuFRwOe8n3yB8QNZYOyYFL/KQZ8PBClPt&#10;Oj7S8xRKESHsU1RgQmhSKX1hyKKfuoY4enfXWgxRtqXULXYRbms5T5IvabHiuGCwoa2h4nH6tQr2&#10;frt7ufuGD1cukzMbps7dlBqP+vUSRKA+/If/2j9awXwBny/xB8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maMMAAAADbAAAADwAAAAAAAAAAAAAAAACYAgAAZHJzL2Rvd25y&#10;ZXYueG1sUEsFBgAAAAAEAAQA9QAAAIUDAAAAAA==&#10;" adj="20869" fillcolor="#c6d9f1" strokecolor="#8eb4e3" strokeweight="2pt"/>
                <v:shape id="Стрелка вниз 26" o:spid="_x0000_s1050" type="#_x0000_t67" style="position:absolute;left:7620;top:-2954;width:1000;height:1238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ELsEA&#10;AADbAAAADwAAAGRycy9kb3ducmV2LnhtbESPzarCMBSE94LvEI7gTtPrQrQa5XJRcKGCPw9waI5t&#10;uM1JaWJbfXojCC6HmfmGWa47W4qGam8cK/gZJyCIM6cN5wqul+1oBsIHZI2lY1LwIA/rVb+3xFS7&#10;lk/UnEMuIoR9igqKEKpUSp8VZNGPXUUcvZurLYYo61zqGtsIt6WcJMlUWjQcFwqs6K+g7P98twoO&#10;uwOdNnq7bzuTH6WZ3/bVUyo1HHS/CxCBuvANf9o7rWAyhfe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iBC7BAAAA2wAAAA8AAAAAAAAAAAAAAAAAmAIAAGRycy9kb3du&#10;cmV2LnhtbFBLBQYAAAAABAAEAPUAAACGAwAAAAA=&#10;" adj="20728" fillcolor="#c6d9f1" strokecolor="#8eb4e3" strokeweight="2pt"/>
                <v:shape id="Стрелка вниз 27" o:spid="_x0000_s1051" type="#_x0000_t67" style="position:absolute;left:17240;top:13430;width:844;height:3001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+eMQA&#10;AADbAAAADwAAAGRycy9kb3ducmV2LnhtbESPT4vCMBTE78J+h/AEb5rqQZdqlCIuFBYEXQV7ezav&#10;f7B5KU1W67c3wsIeh5n5DbPa9KYRd+pcbVnBdBKBIM6trrlUcPr5Gn+CcB5ZY2OZFDzJwWb9MVhh&#10;rO2DD3Q/+lIECLsYFVTet7GULq/IoJvYljh4he0M+iC7UuoOHwFuGjmLork0WHNYqLClbUX57fhr&#10;FLjkvM8u+2uafO92iZVZccjSQqnRsE+WIDz1/j/81061gtkC3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fnjEAAAA2wAAAA8AAAAAAAAAAAAAAAAAmAIAAGRycy9k&#10;b3ducmV2LnhtbFBLBQYAAAAABAAEAPUAAACJAwAAAAA=&#10;" adj="21296" fillcolor="#c6d9f1" strokecolor="#8eb4e3" strokeweight="2pt"/>
                <v:shape id="Стрелка вниз 28" o:spid="_x0000_s1052" type="#_x0000_t67" style="position:absolute;left:2000;top:3810;width:1333;height:2362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4ObsA&#10;AADbAAAADwAAAGRycy9kb3ducmV2LnhtbERPuwrCMBTdBf8hXMFNEx1Eq1FEEEVcfOB8aa5ttbkp&#10;TbT1780gOB7Oe7FqbSneVPvCsYbRUIEgTp0pONNwvWwHUxA+IBssHZOGD3lYLbudBSbGNXyi9zlk&#10;IoawT1BDHkKVSOnTnCz6oauII3d3tcUQYZ1JU2MTw20px0pNpMWCY0OOFW1ySp/nl9Wgjq/DzqDa&#10;3Y6zcCg2jX/c2Gvd77XrOYhAbfiLf+690TCO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Xf+Dm7AAAA2wAAAA8AAAAAAAAAAAAAAAAAmAIAAGRycy9kb3ducmV2Lnht&#10;bFBLBQYAAAAABAAEAPUAAACAAwAAAAA=&#10;" adj="20990" fillcolor="#c6d9f1" strokecolor="#8eb4e3" strokeweight="2pt"/>
              </v:group>
            </w:pict>
          </mc:Fallback>
        </mc:AlternateContent>
      </w:r>
      <w:r w:rsidR="009C2330">
        <w:rPr>
          <w:rFonts w:ascii="Arial Black" w:hAnsi="Arial Black" w:cs="Times New Roman"/>
          <w:noProof/>
          <w:color w:val="4F81BD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A33603" wp14:editId="715BE5FB">
                <wp:simplePos x="0" y="0"/>
                <wp:positionH relativeFrom="column">
                  <wp:posOffset>5570220</wp:posOffset>
                </wp:positionH>
                <wp:positionV relativeFrom="paragraph">
                  <wp:posOffset>1577340</wp:posOffset>
                </wp:positionV>
                <wp:extent cx="685800" cy="171450"/>
                <wp:effectExtent l="57150" t="57150" r="0" b="76200"/>
                <wp:wrapNone/>
                <wp:docPr id="31" name="Двойная стрелка влево/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71450"/>
                        </a:xfrm>
                        <a:prstGeom prst="left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1" o:spid="_x0000_s1026" type="#_x0000_t69" style="position:absolute;margin-left:438.6pt;margin-top:124.2pt;width:54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" adj="2700" fillcolor="#c6d9f1" strokecolor="#4f81bd" strokeweight="2pt"/>
            </w:pict>
          </mc:Fallback>
        </mc:AlternateContent>
      </w:r>
      <w:r w:rsidR="009C2330">
        <w:rPr>
          <w:rFonts w:ascii="Arial Black" w:hAnsi="Arial Black" w:cs="Times New Roman"/>
          <w:noProof/>
          <w:color w:val="4F81BD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92C6AA" wp14:editId="32DC6AF5">
                <wp:simplePos x="0" y="0"/>
                <wp:positionH relativeFrom="column">
                  <wp:posOffset>3004185</wp:posOffset>
                </wp:positionH>
                <wp:positionV relativeFrom="paragraph">
                  <wp:posOffset>1558290</wp:posOffset>
                </wp:positionV>
                <wp:extent cx="685800" cy="171450"/>
                <wp:effectExtent l="57150" t="57150" r="0" b="76200"/>
                <wp:wrapNone/>
                <wp:docPr id="30" name="Двойная стрелка влево/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71450"/>
                        </a:xfrm>
                        <a:prstGeom prst="left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0" o:spid="_x0000_s1026" type="#_x0000_t69" style="position:absolute;margin-left:236.55pt;margin-top:122.7pt;width:54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" adj="2700" fillcolor="#c6d9f1 [671]" strokecolor="#4f81bd [3204]" strokeweight="2pt"/>
            </w:pict>
          </mc:Fallback>
        </mc:AlternateContent>
      </w:r>
    </w:p>
    <w:sectPr w:rsidR="00FC5BF6" w:rsidRPr="00FC5BF6" w:rsidSect="00FC5BF6">
      <w:pgSz w:w="16839" w:h="11907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A32"/>
    <w:multiLevelType w:val="multilevel"/>
    <w:tmpl w:val="CFA4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3F334A"/>
    <w:multiLevelType w:val="hybridMultilevel"/>
    <w:tmpl w:val="F758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5C3C"/>
    <w:multiLevelType w:val="multilevel"/>
    <w:tmpl w:val="5666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559AB"/>
    <w:multiLevelType w:val="multilevel"/>
    <w:tmpl w:val="60B0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CC"/>
    <w:rsid w:val="00052854"/>
    <w:rsid w:val="001D7203"/>
    <w:rsid w:val="00305956"/>
    <w:rsid w:val="00580857"/>
    <w:rsid w:val="00636EDD"/>
    <w:rsid w:val="007A3FE6"/>
    <w:rsid w:val="007F0FE7"/>
    <w:rsid w:val="009C2330"/>
    <w:rsid w:val="00A16A78"/>
    <w:rsid w:val="00A55F32"/>
    <w:rsid w:val="00B24A45"/>
    <w:rsid w:val="00B75DBF"/>
    <w:rsid w:val="00D214EA"/>
    <w:rsid w:val="00DC0B5A"/>
    <w:rsid w:val="00F82BCC"/>
    <w:rsid w:val="00F96DB9"/>
    <w:rsid w:val="00F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apo-404</dc:creator>
  <cp:keywords/>
  <dc:description/>
  <cp:lastModifiedBy>apo-404</cp:lastModifiedBy>
  <cp:revision>3</cp:revision>
  <dcterms:created xsi:type="dcterms:W3CDTF">2015-07-13T09:09:00Z</dcterms:created>
  <dcterms:modified xsi:type="dcterms:W3CDTF">2015-07-13T12:53:00Z</dcterms:modified>
</cp:coreProperties>
</file>